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866D" w14:textId="392D570B"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7F45EFDE" w14:textId="77777777"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DCD38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EC4">
        <w:rPr>
          <w:rFonts w:ascii="Times New Roman" w:hAnsi="Times New Roman" w:cs="Times New Roman"/>
          <w:b/>
          <w:bCs/>
          <w:sz w:val="24"/>
          <w:szCs w:val="24"/>
        </w:rPr>
        <w:t xml:space="preserve">INSTITUT DRUŠTVENIH ZNANOSTI IVO PILAR                   </w:t>
      </w:r>
    </w:p>
    <w:p w14:paraId="322695F0" w14:textId="74F57133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Marka Marulića </w:t>
      </w:r>
      <w:r w:rsidRPr="00537EC4">
        <w:rPr>
          <w:rFonts w:ascii="Times New Roman" w:hAnsi="Times New Roman" w:cs="Times New Roman"/>
          <w:sz w:val="24"/>
          <w:szCs w:val="24"/>
        </w:rPr>
        <w:t>19/1</w:t>
      </w:r>
      <w:r>
        <w:rPr>
          <w:rFonts w:ascii="Times New Roman" w:hAnsi="Times New Roman" w:cs="Times New Roman"/>
          <w:sz w:val="24"/>
          <w:szCs w:val="24"/>
        </w:rPr>
        <w:t xml:space="preserve">, 10000 </w:t>
      </w:r>
      <w:r w:rsidRPr="00537EC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agreb</w:t>
      </w:r>
      <w:r w:rsidRPr="00537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F24EA5B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RKP: 03105</w:t>
      </w:r>
    </w:p>
    <w:p w14:paraId="063F8C3D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Matični broj: 03793028</w:t>
      </w:r>
    </w:p>
    <w:p w14:paraId="4EF3B835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OIB: 32840574937</w:t>
      </w:r>
    </w:p>
    <w:p w14:paraId="76EE9DFF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Razina: 11</w:t>
      </w:r>
    </w:p>
    <w:p w14:paraId="3B302A2F" w14:textId="77777777" w:rsidR="00537EC4" w:rsidRPr="00537EC4" w:rsidRDefault="00537EC4" w:rsidP="00537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Razdjel: 080</w:t>
      </w:r>
    </w:p>
    <w:p w14:paraId="3F0AAE26" w14:textId="3FD5425B" w:rsidR="00537EC4" w:rsidRDefault="00537EC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C4">
        <w:rPr>
          <w:rFonts w:ascii="Times New Roman" w:hAnsi="Times New Roman" w:cs="Times New Roman"/>
          <w:sz w:val="24"/>
          <w:szCs w:val="24"/>
        </w:rPr>
        <w:t>Šifra djelatnosti: 7220</w:t>
      </w:r>
    </w:p>
    <w:p w14:paraId="735F72B3" w14:textId="0F9AB2F3" w:rsidR="00156DCE" w:rsidRPr="00654DE9" w:rsidRDefault="00156DC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4C97F" w14:textId="4AFCEA08" w:rsidR="007846DA" w:rsidRPr="00654DE9" w:rsidRDefault="007846DA" w:rsidP="00200C85">
      <w:pPr>
        <w:jc w:val="both"/>
        <w:rPr>
          <w:rFonts w:ascii="Times New Roman" w:hAnsi="Times New Roman" w:cs="Times New Roman"/>
          <w:sz w:val="24"/>
          <w:szCs w:val="24"/>
        </w:rPr>
      </w:pPr>
      <w:r w:rsidRPr="00654DE9">
        <w:rPr>
          <w:rFonts w:ascii="Times New Roman" w:hAnsi="Times New Roman" w:cs="Times New Roman"/>
          <w:sz w:val="24"/>
          <w:szCs w:val="24"/>
        </w:rPr>
        <w:t xml:space="preserve">Sukladno </w:t>
      </w:r>
      <w:r w:rsidR="00A6248C" w:rsidRPr="00654DE9">
        <w:rPr>
          <w:rFonts w:ascii="Times New Roman" w:hAnsi="Times New Roman" w:cs="Times New Roman"/>
          <w:sz w:val="24"/>
          <w:szCs w:val="24"/>
        </w:rPr>
        <w:t>obavijesti</w:t>
      </w:r>
      <w:r w:rsidRPr="00654DE9">
        <w:rPr>
          <w:rFonts w:ascii="Times New Roman" w:hAnsi="Times New Roman" w:cs="Times New Roman"/>
          <w:sz w:val="24"/>
          <w:szCs w:val="24"/>
        </w:rPr>
        <w:t xml:space="preserve"> Ministarstva znanosti i obrazovanja od </w:t>
      </w:r>
      <w:r w:rsidR="00A6248C" w:rsidRPr="00654DE9">
        <w:rPr>
          <w:rFonts w:ascii="Times New Roman" w:hAnsi="Times New Roman" w:cs="Times New Roman"/>
          <w:sz w:val="24"/>
          <w:szCs w:val="24"/>
        </w:rPr>
        <w:t>1</w:t>
      </w:r>
      <w:r w:rsidRPr="00654DE9">
        <w:rPr>
          <w:rFonts w:ascii="Times New Roman" w:hAnsi="Times New Roman" w:cs="Times New Roman"/>
          <w:sz w:val="24"/>
          <w:szCs w:val="24"/>
        </w:rPr>
        <w:t xml:space="preserve">. </w:t>
      </w:r>
      <w:r w:rsidR="00A6248C" w:rsidRPr="00654DE9">
        <w:rPr>
          <w:rFonts w:ascii="Times New Roman" w:hAnsi="Times New Roman" w:cs="Times New Roman"/>
          <w:sz w:val="24"/>
          <w:szCs w:val="24"/>
        </w:rPr>
        <w:t>prosinca</w:t>
      </w:r>
      <w:r w:rsidRPr="00654DE9">
        <w:rPr>
          <w:rFonts w:ascii="Times New Roman" w:hAnsi="Times New Roman" w:cs="Times New Roman"/>
          <w:sz w:val="24"/>
          <w:szCs w:val="24"/>
        </w:rPr>
        <w:t xml:space="preserve"> 2022.</w:t>
      </w:r>
      <w:r w:rsidR="00A6248C" w:rsidRPr="00654DE9">
        <w:rPr>
          <w:rFonts w:ascii="Times New Roman" w:hAnsi="Times New Roman" w:cs="Times New Roman"/>
          <w:sz w:val="24"/>
          <w:szCs w:val="24"/>
        </w:rPr>
        <w:t>, kad postoje razlike u financijskom planu proračunskog korisnika sadržanom u proračunu koji je donio Sabor u odnosu na već usvojeni prijedlog financijskog plana od strane upravljačkog tijela, ministarstvo je obavijestilo proračunske korisnike iz svoje nadležnosti o promjenama u odnosu na usvojeni prijedlog financijskog plana. Financijski planovi usklađeni su s konačno usvojenim Državnim proračunom, a koji je upravljačko tijelo svakog korisnika dužno usvojiti prema članku 38. stavku 7. te objaviti na internetskim stranicama.</w:t>
      </w:r>
    </w:p>
    <w:p w14:paraId="340F52B9" w14:textId="1DA175D2" w:rsidR="00200C85" w:rsidRPr="00654DE9" w:rsidRDefault="00200C85" w:rsidP="00200C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E9">
        <w:rPr>
          <w:rFonts w:ascii="Times New Roman" w:hAnsi="Times New Roman" w:cs="Times New Roman"/>
          <w:sz w:val="24"/>
          <w:szCs w:val="24"/>
        </w:rPr>
        <w:t>Financijski planovi</w:t>
      </w:r>
      <w:r w:rsidR="00A6248C" w:rsidRPr="00654DE9">
        <w:rPr>
          <w:rFonts w:ascii="Times New Roman" w:hAnsi="Times New Roman" w:cs="Times New Roman"/>
          <w:sz w:val="24"/>
          <w:szCs w:val="24"/>
        </w:rPr>
        <w:t xml:space="preserve"> usvojeni</w:t>
      </w:r>
      <w:r w:rsidRPr="00654DE9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A6248C" w:rsidRPr="00654DE9">
        <w:rPr>
          <w:rFonts w:ascii="Times New Roman" w:hAnsi="Times New Roman" w:cs="Times New Roman"/>
          <w:sz w:val="24"/>
          <w:szCs w:val="24"/>
        </w:rPr>
        <w:t>Hrvatskog sabora</w:t>
      </w:r>
      <w:r w:rsidRPr="00654DE9">
        <w:rPr>
          <w:rFonts w:ascii="Times New Roman" w:hAnsi="Times New Roman" w:cs="Times New Roman"/>
          <w:sz w:val="24"/>
          <w:szCs w:val="24"/>
        </w:rPr>
        <w:t xml:space="preserve"> korigirani su na više u dijelu redovne djelatnosti javnih instituta (A622000) na rashodima za zaposlene i materijalnim </w:t>
      </w:r>
      <w:r w:rsidR="00BC0479" w:rsidRPr="00654DE9">
        <w:rPr>
          <w:rFonts w:ascii="Times New Roman" w:hAnsi="Times New Roman" w:cs="Times New Roman"/>
          <w:sz w:val="24"/>
          <w:szCs w:val="24"/>
        </w:rPr>
        <w:t xml:space="preserve">rashodima sa </w:t>
      </w:r>
      <w:r w:rsidR="00A6248C" w:rsidRPr="00654DE9">
        <w:rPr>
          <w:rFonts w:ascii="Times New Roman" w:hAnsi="Times New Roman" w:cs="Times New Roman"/>
          <w:sz w:val="24"/>
          <w:szCs w:val="24"/>
        </w:rPr>
        <w:t>3</w:t>
      </w:r>
      <w:r w:rsidR="00BC0479" w:rsidRPr="00654DE9">
        <w:rPr>
          <w:rFonts w:ascii="Times New Roman" w:hAnsi="Times New Roman" w:cs="Times New Roman"/>
          <w:sz w:val="24"/>
          <w:szCs w:val="24"/>
        </w:rPr>
        <w:t>.</w:t>
      </w:r>
      <w:r w:rsidR="00A6248C" w:rsidRPr="00654DE9">
        <w:rPr>
          <w:rFonts w:ascii="Times New Roman" w:hAnsi="Times New Roman" w:cs="Times New Roman"/>
          <w:sz w:val="24"/>
          <w:szCs w:val="24"/>
        </w:rPr>
        <w:t>100</w:t>
      </w:r>
      <w:r w:rsidR="00BC0479" w:rsidRPr="00654DE9">
        <w:rPr>
          <w:rFonts w:ascii="Times New Roman" w:hAnsi="Times New Roman" w:cs="Times New Roman"/>
          <w:sz w:val="24"/>
          <w:szCs w:val="24"/>
        </w:rPr>
        <w:t>.</w:t>
      </w:r>
      <w:r w:rsidR="00A6248C" w:rsidRPr="00654DE9">
        <w:rPr>
          <w:rFonts w:ascii="Times New Roman" w:hAnsi="Times New Roman" w:cs="Times New Roman"/>
          <w:sz w:val="24"/>
          <w:szCs w:val="24"/>
        </w:rPr>
        <w:t>538</w:t>
      </w:r>
      <w:r w:rsidR="00BC0479" w:rsidRPr="00654DE9">
        <w:rPr>
          <w:rFonts w:ascii="Times New Roman" w:hAnsi="Times New Roman" w:cs="Times New Roman"/>
          <w:sz w:val="24"/>
          <w:szCs w:val="24"/>
        </w:rPr>
        <w:t>,00 € na 3.</w:t>
      </w:r>
      <w:r w:rsidR="00A6248C" w:rsidRPr="00654DE9">
        <w:rPr>
          <w:rFonts w:ascii="Times New Roman" w:hAnsi="Times New Roman" w:cs="Times New Roman"/>
          <w:sz w:val="24"/>
          <w:szCs w:val="24"/>
        </w:rPr>
        <w:t>511</w:t>
      </w:r>
      <w:r w:rsidR="00BC0479" w:rsidRPr="00654DE9">
        <w:rPr>
          <w:rFonts w:ascii="Times New Roman" w:hAnsi="Times New Roman" w:cs="Times New Roman"/>
          <w:sz w:val="24"/>
          <w:szCs w:val="24"/>
        </w:rPr>
        <w:t>.</w:t>
      </w:r>
      <w:r w:rsidR="00A6248C" w:rsidRPr="00654DE9">
        <w:rPr>
          <w:rFonts w:ascii="Times New Roman" w:hAnsi="Times New Roman" w:cs="Times New Roman"/>
          <w:sz w:val="24"/>
          <w:szCs w:val="24"/>
        </w:rPr>
        <w:t>701</w:t>
      </w:r>
      <w:r w:rsidR="00BC0479" w:rsidRPr="00654DE9">
        <w:rPr>
          <w:rFonts w:ascii="Times New Roman" w:hAnsi="Times New Roman" w:cs="Times New Roman"/>
          <w:sz w:val="24"/>
          <w:szCs w:val="24"/>
        </w:rPr>
        <w:t xml:space="preserve">,00 €. </w:t>
      </w:r>
    </w:p>
    <w:p w14:paraId="10BBB8AB" w14:textId="711FD09B" w:rsidR="00200C85" w:rsidRDefault="00200C8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C85">
        <w:rPr>
          <w:rFonts w:ascii="Times New Roman" w:hAnsi="Times New Roman" w:cs="Times New Roman"/>
          <w:sz w:val="24"/>
          <w:szCs w:val="24"/>
        </w:rPr>
        <w:t>Prijedlog usklađivanja financijskog plana za 202</w:t>
      </w:r>
      <w:r w:rsidR="00BC0479">
        <w:rPr>
          <w:rFonts w:ascii="Times New Roman" w:hAnsi="Times New Roman" w:cs="Times New Roman"/>
          <w:sz w:val="24"/>
          <w:szCs w:val="24"/>
        </w:rPr>
        <w:t>3</w:t>
      </w:r>
      <w:r w:rsidRPr="00200C85">
        <w:rPr>
          <w:rFonts w:ascii="Times New Roman" w:hAnsi="Times New Roman" w:cs="Times New Roman"/>
          <w:sz w:val="24"/>
          <w:szCs w:val="24"/>
        </w:rPr>
        <w:t>. godinu</w:t>
      </w:r>
      <w:r w:rsidR="00BC0479">
        <w:rPr>
          <w:rFonts w:ascii="Times New Roman" w:hAnsi="Times New Roman" w:cs="Times New Roman"/>
          <w:sz w:val="24"/>
          <w:szCs w:val="24"/>
        </w:rPr>
        <w:t xml:space="preserve"> s konsolidiranim financijskim planom MZO-a</w:t>
      </w:r>
      <w:r w:rsidRPr="00200C85">
        <w:rPr>
          <w:rFonts w:ascii="Times New Roman" w:hAnsi="Times New Roman" w:cs="Times New Roman"/>
          <w:sz w:val="24"/>
          <w:szCs w:val="24"/>
        </w:rPr>
        <w:t>:</w:t>
      </w:r>
    </w:p>
    <w:p w14:paraId="562F20AB" w14:textId="716F47AC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AD7EAA6" w14:textId="65C19E69" w:rsidR="00156DCE" w:rsidRPr="00FF7C3A" w:rsidRDefault="00156DCE" w:rsidP="00156DC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 xml:space="preserve">Ukupno planirani prihodi za 2023. godinu iznose </w:t>
      </w:r>
      <w:r w:rsidR="00166EA1">
        <w:rPr>
          <w:rFonts w:ascii="Times New Roman" w:hAnsi="Times New Roman" w:cs="Times New Roman"/>
          <w:bCs/>
          <w:sz w:val="24"/>
          <w:szCs w:val="24"/>
        </w:rPr>
        <w:t>4</w:t>
      </w:r>
      <w:r w:rsidRPr="00FF7C3A">
        <w:rPr>
          <w:rFonts w:ascii="Times New Roman" w:hAnsi="Times New Roman" w:cs="Times New Roman"/>
          <w:bCs/>
          <w:sz w:val="24"/>
          <w:szCs w:val="24"/>
        </w:rPr>
        <w:t>.</w:t>
      </w:r>
      <w:r w:rsidR="00166EA1">
        <w:rPr>
          <w:rFonts w:ascii="Times New Roman" w:hAnsi="Times New Roman" w:cs="Times New Roman"/>
          <w:bCs/>
          <w:sz w:val="24"/>
          <w:szCs w:val="24"/>
        </w:rPr>
        <w:t>259</w:t>
      </w:r>
      <w:r w:rsidR="00200C85">
        <w:rPr>
          <w:rFonts w:ascii="Times New Roman" w:hAnsi="Times New Roman" w:cs="Times New Roman"/>
          <w:bCs/>
          <w:sz w:val="24"/>
          <w:szCs w:val="24"/>
        </w:rPr>
        <w:t>.</w:t>
      </w:r>
      <w:r w:rsidR="00166EA1">
        <w:rPr>
          <w:rFonts w:ascii="Times New Roman" w:hAnsi="Times New Roman" w:cs="Times New Roman"/>
          <w:bCs/>
          <w:sz w:val="24"/>
          <w:szCs w:val="24"/>
        </w:rPr>
        <w:t>720</w:t>
      </w:r>
      <w:r w:rsidRPr="00FF7C3A">
        <w:rPr>
          <w:rFonts w:ascii="Times New Roman" w:hAnsi="Times New Roman" w:cs="Times New Roman"/>
          <w:bCs/>
          <w:sz w:val="24"/>
          <w:szCs w:val="24"/>
        </w:rPr>
        <w:t xml:space="preserve">,00 €. </w:t>
      </w:r>
    </w:p>
    <w:p w14:paraId="6851A9A2" w14:textId="77777777" w:rsidR="00156DCE" w:rsidRPr="00FF7C3A" w:rsidRDefault="00156DCE" w:rsidP="00156DC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Prema izvorima financiranja, prihodi za 2023. godinu planirani su kako slijedi:</w:t>
      </w:r>
    </w:p>
    <w:p w14:paraId="1FE5A90F" w14:textId="56FBD3A2" w:rsidR="00156DCE" w:rsidRPr="00FF7C3A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 xml:space="preserve">Izvor 11 Opći prihodi i primici – </w:t>
      </w:r>
      <w:r w:rsidR="00200C85">
        <w:rPr>
          <w:rFonts w:ascii="Times New Roman" w:hAnsi="Times New Roman" w:cs="Times New Roman"/>
          <w:bCs/>
          <w:sz w:val="24"/>
          <w:szCs w:val="24"/>
        </w:rPr>
        <w:t>3.</w:t>
      </w:r>
      <w:r w:rsidR="00166EA1">
        <w:rPr>
          <w:rFonts w:ascii="Times New Roman" w:hAnsi="Times New Roman" w:cs="Times New Roman"/>
          <w:bCs/>
          <w:sz w:val="24"/>
          <w:szCs w:val="24"/>
        </w:rPr>
        <w:t>751</w:t>
      </w:r>
      <w:r w:rsidR="00200C85">
        <w:rPr>
          <w:rFonts w:ascii="Times New Roman" w:hAnsi="Times New Roman" w:cs="Times New Roman"/>
          <w:bCs/>
          <w:sz w:val="24"/>
          <w:szCs w:val="24"/>
        </w:rPr>
        <w:t>.</w:t>
      </w:r>
      <w:r w:rsidR="00166EA1">
        <w:rPr>
          <w:rFonts w:ascii="Times New Roman" w:hAnsi="Times New Roman" w:cs="Times New Roman"/>
          <w:bCs/>
          <w:sz w:val="24"/>
          <w:szCs w:val="24"/>
        </w:rPr>
        <w:t>215</w:t>
      </w:r>
      <w:r w:rsidRPr="00FF7C3A">
        <w:rPr>
          <w:rFonts w:ascii="Times New Roman" w:hAnsi="Times New Roman" w:cs="Times New Roman"/>
          <w:bCs/>
          <w:sz w:val="24"/>
          <w:szCs w:val="24"/>
        </w:rPr>
        <w:t>,00 €</w:t>
      </w:r>
    </w:p>
    <w:p w14:paraId="48936BEE" w14:textId="2183B247" w:rsidR="00156DCE" w:rsidRPr="00FF7C3A" w:rsidRDefault="00D30338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</w:t>
      </w:r>
      <w:r w:rsidR="00156DCE" w:rsidRPr="00FF7C3A">
        <w:rPr>
          <w:rFonts w:ascii="Times New Roman" w:hAnsi="Times New Roman" w:cs="Times New Roman"/>
          <w:bCs/>
          <w:sz w:val="24"/>
          <w:szCs w:val="24"/>
        </w:rPr>
        <w:t>zvor 31 Vlastiti prihodi – 119.450,00 €</w:t>
      </w:r>
    </w:p>
    <w:p w14:paraId="5AA06E3D" w14:textId="4496EB5B" w:rsidR="00156DCE" w:rsidRPr="00FF7C3A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51 Pomoći EU – 136.708,00 €</w:t>
      </w:r>
    </w:p>
    <w:p w14:paraId="57B1FFC3" w14:textId="7DA1134F" w:rsidR="00156DCE" w:rsidRPr="00FF7C3A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52 Ostale pomoći – 192.622,00 €</w:t>
      </w:r>
    </w:p>
    <w:p w14:paraId="551D9668" w14:textId="7F9EA073" w:rsidR="00156DCE" w:rsidRPr="00FF7C3A" w:rsidRDefault="00156DCE" w:rsidP="00D30338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61 Donacije – 59.725,00 €</w:t>
      </w:r>
    </w:p>
    <w:p w14:paraId="35142F6F" w14:textId="03207C80" w:rsidR="00156DCE" w:rsidRPr="00FF7C3A" w:rsidRDefault="00156DCE" w:rsidP="00156DC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Prijedlog projekcija planiranih prihoda unutar izvora financiranja za 2024. godinu i 2025. godinu planiran je prema istim kriterijima kao i prijedlog financijskog plana za 2023. godinu.</w:t>
      </w:r>
    </w:p>
    <w:p w14:paraId="25B8DBCE" w14:textId="77777777" w:rsidR="00156DCE" w:rsidRDefault="00156DCE" w:rsidP="00624C16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EB14E2D" w14:textId="2EA1AD52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3F544AB7" w14:textId="621AD510" w:rsidR="00D30338" w:rsidRPr="00FF7C3A" w:rsidRDefault="00D30338" w:rsidP="00D3033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 xml:space="preserve">Ukupno planirani rashodi za 2023. godinu iznose </w:t>
      </w:r>
      <w:r w:rsidR="00166EA1">
        <w:rPr>
          <w:rFonts w:ascii="Times New Roman" w:hAnsi="Times New Roman" w:cs="Times New Roman"/>
          <w:bCs/>
          <w:sz w:val="24"/>
          <w:szCs w:val="24"/>
        </w:rPr>
        <w:t>4</w:t>
      </w:r>
      <w:r w:rsidRPr="00FF7C3A">
        <w:rPr>
          <w:rFonts w:ascii="Times New Roman" w:hAnsi="Times New Roman" w:cs="Times New Roman"/>
          <w:bCs/>
          <w:sz w:val="24"/>
          <w:szCs w:val="24"/>
        </w:rPr>
        <w:t>.</w:t>
      </w:r>
      <w:r w:rsidR="00166EA1">
        <w:rPr>
          <w:rFonts w:ascii="Times New Roman" w:hAnsi="Times New Roman" w:cs="Times New Roman"/>
          <w:bCs/>
          <w:sz w:val="24"/>
          <w:szCs w:val="24"/>
        </w:rPr>
        <w:t>202</w:t>
      </w:r>
      <w:r w:rsidR="008365FD">
        <w:rPr>
          <w:rFonts w:ascii="Times New Roman" w:hAnsi="Times New Roman" w:cs="Times New Roman"/>
          <w:bCs/>
          <w:sz w:val="24"/>
          <w:szCs w:val="24"/>
        </w:rPr>
        <w:t>.</w:t>
      </w:r>
      <w:r w:rsidR="00166EA1">
        <w:rPr>
          <w:rFonts w:ascii="Times New Roman" w:hAnsi="Times New Roman" w:cs="Times New Roman"/>
          <w:bCs/>
          <w:sz w:val="24"/>
          <w:szCs w:val="24"/>
        </w:rPr>
        <w:t>838</w:t>
      </w:r>
      <w:r w:rsidRPr="00FF7C3A">
        <w:rPr>
          <w:rFonts w:ascii="Times New Roman" w:hAnsi="Times New Roman" w:cs="Times New Roman"/>
          <w:bCs/>
          <w:sz w:val="24"/>
          <w:szCs w:val="24"/>
        </w:rPr>
        <w:t>,00 €.</w:t>
      </w:r>
    </w:p>
    <w:p w14:paraId="34603785" w14:textId="73847BC4" w:rsidR="00D30338" w:rsidRPr="00FF7C3A" w:rsidRDefault="00D30338" w:rsidP="00D3033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lastRenderedPageBreak/>
        <w:t>Prema izvorima financiranja, rashodi za 2023. godinu planirani su kako slijedi:</w:t>
      </w:r>
    </w:p>
    <w:p w14:paraId="76E1B9F7" w14:textId="2C053CC9" w:rsidR="00D30338" w:rsidRPr="00FF7C3A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11 Opći prihodi i primici –  3.</w:t>
      </w:r>
      <w:r w:rsidR="00EA77BD">
        <w:rPr>
          <w:rFonts w:ascii="Times New Roman" w:hAnsi="Times New Roman" w:cs="Times New Roman"/>
          <w:bCs/>
          <w:sz w:val="24"/>
          <w:szCs w:val="24"/>
        </w:rPr>
        <w:t>751</w:t>
      </w:r>
      <w:r w:rsidR="008365FD">
        <w:rPr>
          <w:rFonts w:ascii="Times New Roman" w:hAnsi="Times New Roman" w:cs="Times New Roman"/>
          <w:bCs/>
          <w:sz w:val="24"/>
          <w:szCs w:val="24"/>
        </w:rPr>
        <w:t>.</w:t>
      </w:r>
      <w:r w:rsidR="00EA77BD">
        <w:rPr>
          <w:rFonts w:ascii="Times New Roman" w:hAnsi="Times New Roman" w:cs="Times New Roman"/>
          <w:bCs/>
          <w:sz w:val="24"/>
          <w:szCs w:val="24"/>
        </w:rPr>
        <w:t>215</w:t>
      </w:r>
      <w:r w:rsidR="008365FD">
        <w:rPr>
          <w:rFonts w:ascii="Times New Roman" w:hAnsi="Times New Roman" w:cs="Times New Roman"/>
          <w:bCs/>
          <w:sz w:val="24"/>
          <w:szCs w:val="24"/>
        </w:rPr>
        <w:t>,00</w:t>
      </w:r>
      <w:r w:rsidRPr="00FF7C3A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4CA835A3" w14:textId="0FADA3A0" w:rsidR="00D30338" w:rsidRPr="00FF7C3A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31 Vlastiti prihodi – 118.209,00 €</w:t>
      </w:r>
    </w:p>
    <w:p w14:paraId="6C1E8042" w14:textId="61A9C39E" w:rsidR="00D30338" w:rsidRPr="00FF7C3A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51 Pomoći EU –  110.550,00 €</w:t>
      </w:r>
    </w:p>
    <w:p w14:paraId="692B6035" w14:textId="2F27992E" w:rsidR="00D30338" w:rsidRPr="00FF7C3A" w:rsidRDefault="00D30338" w:rsidP="00D3033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52 Ostale pomoći –  208.472,00 €</w:t>
      </w:r>
    </w:p>
    <w:p w14:paraId="3C687538" w14:textId="749527A3" w:rsidR="00AE2F6A" w:rsidRPr="00FF7C3A" w:rsidRDefault="00D30338" w:rsidP="00AE2F6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61 Donacije – 37.214,00 €</w:t>
      </w:r>
    </w:p>
    <w:p w14:paraId="191E8DC8" w14:textId="4E7100AF" w:rsidR="00993A24" w:rsidRPr="00FF7C3A" w:rsidRDefault="00993A24" w:rsidP="00993A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Prijedlog projekcija planiranih rashoda unutar izvora financiranja za 2024. godinu i 2025. godinu planiran je prema istim kriterijima kao i prijedlog financijskog plana za 2023. godinu.</w:t>
      </w:r>
    </w:p>
    <w:p w14:paraId="603422D9" w14:textId="77777777" w:rsidR="00993A24" w:rsidRPr="00993A24" w:rsidRDefault="00993A24" w:rsidP="00993A24">
      <w:pPr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FC75498" w14:textId="7CB6F53B" w:rsidR="00993A24" w:rsidRPr="00FF7C3A" w:rsidRDefault="00993A24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C3A">
        <w:rPr>
          <w:rFonts w:ascii="Times New Roman" w:hAnsi="Times New Roman" w:cs="Times New Roman"/>
          <w:bCs/>
          <w:sz w:val="24"/>
          <w:szCs w:val="24"/>
        </w:rPr>
        <w:t>Izvor 11 Opći prihodi i primici odnosi se isključivo na planirane prihode i rashode vezane uz plaće i materijalna prava prema Kolektivnom ugovoru za javne službe te planirane prihode i rashode za materijalne rashode Instituta</w:t>
      </w:r>
      <w:r w:rsidR="008365FD">
        <w:rPr>
          <w:rFonts w:ascii="Times New Roman" w:hAnsi="Times New Roman" w:cs="Times New Roman"/>
          <w:bCs/>
          <w:sz w:val="24"/>
          <w:szCs w:val="24"/>
        </w:rPr>
        <w:t xml:space="preserve"> te pravomoćne sudske presude radi isplate razlika plaća</w:t>
      </w:r>
      <w:r w:rsidRPr="00FF7C3A">
        <w:rPr>
          <w:rFonts w:ascii="Times New Roman" w:hAnsi="Times New Roman" w:cs="Times New Roman"/>
          <w:bCs/>
          <w:sz w:val="24"/>
          <w:szCs w:val="24"/>
        </w:rPr>
        <w:t xml:space="preserve">. Izvor 31 </w:t>
      </w:r>
      <w:r w:rsidR="00976D3F" w:rsidRPr="00FF7C3A">
        <w:rPr>
          <w:rFonts w:ascii="Times New Roman" w:hAnsi="Times New Roman" w:cs="Times New Roman"/>
          <w:bCs/>
          <w:sz w:val="24"/>
          <w:szCs w:val="24"/>
        </w:rPr>
        <w:t>V</w:t>
      </w:r>
      <w:r w:rsidRPr="00FF7C3A">
        <w:rPr>
          <w:rFonts w:ascii="Times New Roman" w:hAnsi="Times New Roman" w:cs="Times New Roman"/>
          <w:bCs/>
          <w:sz w:val="24"/>
          <w:szCs w:val="24"/>
        </w:rPr>
        <w:t xml:space="preserve">lastiti </w:t>
      </w:r>
      <w:r w:rsidR="00976D3F" w:rsidRPr="00FF7C3A">
        <w:rPr>
          <w:rFonts w:ascii="Times New Roman" w:hAnsi="Times New Roman" w:cs="Times New Roman"/>
          <w:bCs/>
          <w:sz w:val="24"/>
          <w:szCs w:val="24"/>
        </w:rPr>
        <w:t xml:space="preserve">prihodi </w:t>
      </w:r>
      <w:r w:rsidRPr="00FF7C3A">
        <w:rPr>
          <w:rFonts w:ascii="Times New Roman" w:hAnsi="Times New Roman" w:cs="Times New Roman"/>
          <w:bCs/>
          <w:sz w:val="24"/>
          <w:szCs w:val="24"/>
        </w:rPr>
        <w:t>odnosi se na planirane prihode i rashode vezane uz projekte koji se provode za treće naručitelje. Planirano je na temelju raspoloživih informacija o projektima koji su u prijavi ili koji su već u fazi potpisivanja za provedbu 202</w:t>
      </w:r>
      <w:r w:rsidR="00976D3F" w:rsidRPr="00FF7C3A">
        <w:rPr>
          <w:rFonts w:ascii="Times New Roman" w:hAnsi="Times New Roman" w:cs="Times New Roman"/>
          <w:bCs/>
          <w:sz w:val="24"/>
          <w:szCs w:val="24"/>
        </w:rPr>
        <w:t>3</w:t>
      </w:r>
      <w:r w:rsidRPr="00FF7C3A">
        <w:rPr>
          <w:rFonts w:ascii="Times New Roman" w:hAnsi="Times New Roman" w:cs="Times New Roman"/>
          <w:bCs/>
          <w:sz w:val="24"/>
          <w:szCs w:val="24"/>
        </w:rPr>
        <w:t>. godinu.</w:t>
      </w:r>
      <w:r w:rsidR="00976D3F" w:rsidRPr="00FF7C3A">
        <w:rPr>
          <w:rFonts w:ascii="Times New Roman" w:hAnsi="Times New Roman" w:cs="Times New Roman"/>
          <w:bCs/>
          <w:sz w:val="24"/>
          <w:szCs w:val="24"/>
        </w:rPr>
        <w:t xml:space="preserve"> Izvor 52 Ostale pomoći odnosi se na planirane prihode i rashode za materijalne troškove vezane uz projekte Erasmus + na kojima Institut sudjeluje kao partner te plaće i projektne aktivnosti financirane sredstvima Hrvatske zaklade za znanost. Izvor 51 Pomoći odnosi se na planirane prihode i rashode projekta financiranih iz fondova EU. Izvor 61 Donacije odnosi se na projekt Hrvatske zaklade za znanost po natječaju „Hrvatsko – švicarski istraživački programa 2017. – 2023  i projekte Europskog socijalnog fonda.</w:t>
      </w:r>
    </w:p>
    <w:p w14:paraId="73C2A80F" w14:textId="77777777" w:rsidR="00976D3F" w:rsidRPr="00976D3F" w:rsidRDefault="00976D3F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065A47" w14:textId="65DC9B7A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5B458709" w14:textId="7E01925E" w:rsidR="00821237" w:rsidRPr="00E56A64" w:rsidRDefault="00821237" w:rsidP="00624C1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 xml:space="preserve">Donos sredstava </w:t>
      </w:r>
      <w:r w:rsidR="00F71CD0" w:rsidRPr="00E56A64">
        <w:rPr>
          <w:rFonts w:ascii="Times New Roman" w:hAnsi="Times New Roman" w:cs="Times New Roman"/>
          <w:bCs/>
          <w:sz w:val="24"/>
          <w:szCs w:val="24"/>
        </w:rPr>
        <w:t xml:space="preserve">u 2023. godinu </w:t>
      </w:r>
      <w:r w:rsidRPr="00E56A64">
        <w:rPr>
          <w:rFonts w:ascii="Times New Roman" w:hAnsi="Times New Roman" w:cs="Times New Roman"/>
          <w:bCs/>
          <w:sz w:val="24"/>
          <w:szCs w:val="24"/>
        </w:rPr>
        <w:t>po izvorima financiranja:</w:t>
      </w:r>
    </w:p>
    <w:p w14:paraId="518DEC85" w14:textId="623605EF" w:rsidR="00821237" w:rsidRPr="00E56A64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 xml:space="preserve">Izvor 31 Vlastiti prihodi – </w:t>
      </w:r>
      <w:r w:rsidR="009034A8" w:rsidRPr="00E56A64">
        <w:rPr>
          <w:rFonts w:ascii="Times New Roman" w:hAnsi="Times New Roman" w:cs="Times New Roman"/>
          <w:bCs/>
          <w:sz w:val="24"/>
          <w:szCs w:val="24"/>
        </w:rPr>
        <w:t>69.000,00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4CB77C10" w14:textId="6DF6B145" w:rsidR="00821237" w:rsidRPr="00E56A64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 xml:space="preserve">Izvor 51 Pomoći EU – </w:t>
      </w:r>
      <w:r w:rsidR="009034A8" w:rsidRPr="00E56A64">
        <w:rPr>
          <w:rFonts w:ascii="Times New Roman" w:hAnsi="Times New Roman" w:cs="Times New Roman"/>
          <w:bCs/>
          <w:sz w:val="24"/>
          <w:szCs w:val="24"/>
        </w:rPr>
        <w:t>125.642,00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361F522C" w14:textId="27EF1799" w:rsidR="00821237" w:rsidRPr="00E56A64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 xml:space="preserve">Izvor 52 Ostale pomoći – </w:t>
      </w:r>
      <w:r w:rsidR="009034A8" w:rsidRPr="00E56A64">
        <w:rPr>
          <w:rFonts w:ascii="Times New Roman" w:hAnsi="Times New Roman" w:cs="Times New Roman"/>
          <w:bCs/>
          <w:sz w:val="24"/>
          <w:szCs w:val="24"/>
        </w:rPr>
        <w:t>132.722,00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4A74BA5D" w14:textId="13A18348" w:rsidR="00821237" w:rsidRPr="00E56A64" w:rsidRDefault="00821237" w:rsidP="00821237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 xml:space="preserve">Izvor 61 Donacije – </w:t>
      </w:r>
      <w:r w:rsidR="009034A8" w:rsidRPr="00E56A64">
        <w:rPr>
          <w:rFonts w:ascii="Times New Roman" w:hAnsi="Times New Roman" w:cs="Times New Roman"/>
          <w:bCs/>
          <w:sz w:val="24"/>
          <w:szCs w:val="24"/>
        </w:rPr>
        <w:t>78.642,00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 €</w:t>
      </w:r>
    </w:p>
    <w:p w14:paraId="36360ECA" w14:textId="35A2274E" w:rsidR="006E3A0F" w:rsidRPr="00E56A64" w:rsidRDefault="00F71CD0" w:rsidP="006E3A0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 xml:space="preserve">Donos </w:t>
      </w:r>
      <w:r w:rsidR="006E3A0F" w:rsidRPr="00E56A64">
        <w:rPr>
          <w:rFonts w:ascii="Times New Roman" w:hAnsi="Times New Roman" w:cs="Times New Roman"/>
          <w:bCs/>
          <w:sz w:val="24"/>
          <w:szCs w:val="24"/>
        </w:rPr>
        <w:t xml:space="preserve">sredstava unutar izvora financiranja odnosi se na planirani prijenos neutrošenih sredstava iz 2022. godine. </w:t>
      </w:r>
      <w:r w:rsidR="00FA30D5" w:rsidRPr="00E56A64">
        <w:rPr>
          <w:rFonts w:ascii="Times New Roman" w:hAnsi="Times New Roman" w:cs="Times New Roman"/>
          <w:bCs/>
          <w:sz w:val="24"/>
          <w:szCs w:val="24"/>
        </w:rPr>
        <w:t>Planirano je na temelju trenutnog financijskog stanja po izvorima</w:t>
      </w:r>
      <w:r w:rsidR="00302D1B" w:rsidRPr="00E56A64">
        <w:rPr>
          <w:rFonts w:ascii="Times New Roman" w:hAnsi="Times New Roman" w:cs="Times New Roman"/>
          <w:bCs/>
          <w:sz w:val="24"/>
          <w:szCs w:val="24"/>
        </w:rPr>
        <w:t>.</w:t>
      </w:r>
      <w:r w:rsidR="00FA30D5" w:rsidRPr="00E56A64">
        <w:rPr>
          <w:rFonts w:ascii="Times New Roman" w:hAnsi="Times New Roman" w:cs="Times New Roman"/>
          <w:bCs/>
          <w:sz w:val="24"/>
          <w:szCs w:val="24"/>
        </w:rPr>
        <w:t xml:space="preserve"> Neutrošena sredstva odnose se na sredstva za projektne aktivnosti koje se provode u sljedećim godinama</w:t>
      </w:r>
      <w:r w:rsidR="00B0492F" w:rsidRPr="00E56A64">
        <w:rPr>
          <w:rFonts w:ascii="Times New Roman" w:hAnsi="Times New Roman" w:cs="Times New Roman"/>
          <w:bCs/>
          <w:sz w:val="24"/>
          <w:szCs w:val="24"/>
        </w:rPr>
        <w:t xml:space="preserve"> te će ista biti utrošena u skladu s planiranim aktivnostima.</w:t>
      </w:r>
    </w:p>
    <w:p w14:paraId="2BF64182" w14:textId="20D0855C" w:rsidR="00B0492F" w:rsidRPr="00E56A64" w:rsidRDefault="00B0492F" w:rsidP="006E3A0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 xml:space="preserve">Odnos sredstava </w:t>
      </w:r>
      <w:r w:rsidR="00F71CD0" w:rsidRPr="00E56A64">
        <w:rPr>
          <w:rFonts w:ascii="Times New Roman" w:hAnsi="Times New Roman" w:cs="Times New Roman"/>
          <w:bCs/>
          <w:sz w:val="24"/>
          <w:szCs w:val="24"/>
        </w:rPr>
        <w:t xml:space="preserve">u 2024. godinu 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po izvorima </w:t>
      </w:r>
      <w:r w:rsidR="00F71CD0" w:rsidRPr="00E56A64">
        <w:rPr>
          <w:rFonts w:ascii="Times New Roman" w:hAnsi="Times New Roman" w:cs="Times New Roman"/>
          <w:bCs/>
          <w:sz w:val="24"/>
          <w:szCs w:val="24"/>
        </w:rPr>
        <w:t>financiranja:</w:t>
      </w:r>
    </w:p>
    <w:p w14:paraId="26BB1DE8" w14:textId="25BA3C6D" w:rsidR="00F71CD0" w:rsidRPr="00E56A64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>Izvor 31 Vlastiti prihodi –  -70.241,00 €</w:t>
      </w:r>
    </w:p>
    <w:p w14:paraId="737714D6" w14:textId="7E157FF4" w:rsidR="00F71CD0" w:rsidRPr="00E56A64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>Izvor 51 Pomoći EU –  -151.800,00 €</w:t>
      </w:r>
    </w:p>
    <w:p w14:paraId="3A67417D" w14:textId="73E0E6EC" w:rsidR="00F71CD0" w:rsidRPr="00E56A64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>Izvor 52 Ostale pomoći –  -116.872,00 €</w:t>
      </w:r>
    </w:p>
    <w:p w14:paraId="4C28A827" w14:textId="58282DD4" w:rsidR="00F71CD0" w:rsidRPr="00E56A64" w:rsidRDefault="00F71CD0" w:rsidP="00F71CD0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t>Izvor 61 Donacije – -101.153,00 €</w:t>
      </w:r>
    </w:p>
    <w:p w14:paraId="1873056B" w14:textId="6C0906D2" w:rsidR="00F71CD0" w:rsidRPr="00E56A64" w:rsidRDefault="00F71CD0" w:rsidP="00F71CD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6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Odnos sredstava unutar izvora financiranja odnosi se na prijenos neutrošenih sredstava iz 2023. godine. </w:t>
      </w:r>
      <w:r w:rsidR="008874ED">
        <w:rPr>
          <w:rFonts w:ascii="Times New Roman" w:hAnsi="Times New Roman" w:cs="Times New Roman"/>
          <w:bCs/>
          <w:sz w:val="24"/>
          <w:szCs w:val="24"/>
        </w:rPr>
        <w:t>Planirano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 je na temelju planiranih </w:t>
      </w:r>
      <w:r w:rsidR="008874ED">
        <w:rPr>
          <w:rFonts w:ascii="Times New Roman" w:hAnsi="Times New Roman" w:cs="Times New Roman"/>
          <w:bCs/>
          <w:sz w:val="24"/>
          <w:szCs w:val="24"/>
        </w:rPr>
        <w:t xml:space="preserve">prihoda i </w:t>
      </w:r>
      <w:r w:rsidRPr="00E56A64">
        <w:rPr>
          <w:rFonts w:ascii="Times New Roman" w:hAnsi="Times New Roman" w:cs="Times New Roman"/>
          <w:bCs/>
          <w:sz w:val="24"/>
          <w:szCs w:val="24"/>
        </w:rPr>
        <w:t xml:space="preserve">rashoda </w:t>
      </w:r>
      <w:r w:rsidR="007D087B" w:rsidRPr="00E56A64">
        <w:rPr>
          <w:rFonts w:ascii="Times New Roman" w:hAnsi="Times New Roman" w:cs="Times New Roman"/>
          <w:bCs/>
          <w:sz w:val="24"/>
          <w:szCs w:val="24"/>
        </w:rPr>
        <w:t>za 2023. godinu</w:t>
      </w:r>
      <w:r w:rsidR="00FF7C3A" w:rsidRPr="00E56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4ED">
        <w:rPr>
          <w:rFonts w:ascii="Times New Roman" w:hAnsi="Times New Roman" w:cs="Times New Roman"/>
          <w:bCs/>
          <w:sz w:val="24"/>
          <w:szCs w:val="24"/>
        </w:rPr>
        <w:t xml:space="preserve">sukladno </w:t>
      </w:r>
      <w:r w:rsidR="00FF7C3A" w:rsidRPr="00E56A64">
        <w:rPr>
          <w:rFonts w:ascii="Times New Roman" w:hAnsi="Times New Roman" w:cs="Times New Roman"/>
          <w:bCs/>
          <w:sz w:val="24"/>
          <w:szCs w:val="24"/>
        </w:rPr>
        <w:t>projekt</w:t>
      </w:r>
      <w:r w:rsidR="008874ED">
        <w:rPr>
          <w:rFonts w:ascii="Times New Roman" w:hAnsi="Times New Roman" w:cs="Times New Roman"/>
          <w:bCs/>
          <w:sz w:val="24"/>
          <w:szCs w:val="24"/>
        </w:rPr>
        <w:t>nim aktivnostima koje će se provoditi u 2024. godini</w:t>
      </w:r>
      <w:r w:rsidR="007D087B" w:rsidRPr="00E56A64">
        <w:rPr>
          <w:rFonts w:ascii="Times New Roman" w:hAnsi="Times New Roman" w:cs="Times New Roman"/>
          <w:bCs/>
          <w:sz w:val="24"/>
          <w:szCs w:val="24"/>
        </w:rPr>
        <w:t>.</w:t>
      </w:r>
      <w:r w:rsidR="00E56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C3A" w:rsidRPr="00E56A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E861F1" w14:textId="77777777" w:rsidR="00F71CD0" w:rsidRDefault="00F71CD0" w:rsidP="006E3A0F">
      <w:pPr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3E0C910" w14:textId="77777777" w:rsidR="00186B7B" w:rsidRPr="00FF7C3A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3A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14:paraId="118E68FF" w14:textId="3964151B" w:rsidR="00186B7B" w:rsidRPr="00FF7C3A" w:rsidRDefault="00857B01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C3A">
        <w:rPr>
          <w:rFonts w:ascii="Times New Roman" w:hAnsi="Times New Roman" w:cs="Times New Roman"/>
          <w:sz w:val="24"/>
          <w:szCs w:val="24"/>
        </w:rPr>
        <w:t>S</w:t>
      </w:r>
      <w:r w:rsidR="00186B7B" w:rsidRPr="00FF7C3A">
        <w:rPr>
          <w:rFonts w:ascii="Times New Roman" w:hAnsi="Times New Roman" w:cs="Times New Roman"/>
          <w:sz w:val="24"/>
          <w:szCs w:val="24"/>
        </w:rPr>
        <w:t xml:space="preserve">tanje ukupnih i dospjelih obveza na dan 31. prosinca </w:t>
      </w:r>
      <w:r w:rsidR="008874ED">
        <w:rPr>
          <w:rFonts w:ascii="Times New Roman" w:hAnsi="Times New Roman" w:cs="Times New Roman"/>
          <w:sz w:val="24"/>
          <w:szCs w:val="24"/>
        </w:rPr>
        <w:t xml:space="preserve">2021. </w:t>
      </w:r>
      <w:r w:rsidR="00186B7B" w:rsidRPr="00FF7C3A">
        <w:rPr>
          <w:rFonts w:ascii="Times New Roman" w:hAnsi="Times New Roman" w:cs="Times New Roman"/>
          <w:sz w:val="24"/>
          <w:szCs w:val="24"/>
        </w:rPr>
        <w:t xml:space="preserve">godine i </w:t>
      </w:r>
      <w:r w:rsidR="00DD2586" w:rsidRPr="00FF7C3A">
        <w:rPr>
          <w:rFonts w:ascii="Times New Roman" w:hAnsi="Times New Roman" w:cs="Times New Roman"/>
          <w:sz w:val="24"/>
          <w:szCs w:val="24"/>
        </w:rPr>
        <w:t xml:space="preserve">na dan 30. lipnja </w:t>
      </w:r>
      <w:r w:rsidR="008874ED">
        <w:rPr>
          <w:rFonts w:ascii="Times New Roman" w:hAnsi="Times New Roman" w:cs="Times New Roman"/>
          <w:sz w:val="24"/>
          <w:szCs w:val="24"/>
        </w:rPr>
        <w:t>2022.</w:t>
      </w:r>
      <w:r w:rsidR="00DD2586" w:rsidRPr="00FF7C3A">
        <w:rPr>
          <w:rFonts w:ascii="Times New Roman" w:hAnsi="Times New Roman" w:cs="Times New Roman"/>
          <w:sz w:val="24"/>
          <w:szCs w:val="24"/>
        </w:rPr>
        <w:t xml:space="preserve"> godine</w:t>
      </w:r>
      <w:r w:rsidR="008874ED">
        <w:rPr>
          <w:rFonts w:ascii="Times New Roman" w:hAnsi="Times New Roman" w:cs="Times New Roman"/>
          <w:sz w:val="24"/>
          <w:szCs w:val="24"/>
        </w:rPr>
        <w:t xml:space="preserve"> iznose: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FF7C3A" w:rsidRPr="00FF7C3A" w14:paraId="52319200" w14:textId="77777777" w:rsidTr="009D7CA0">
        <w:tc>
          <w:tcPr>
            <w:tcW w:w="1838" w:type="dxa"/>
          </w:tcPr>
          <w:p w14:paraId="1F5EAD9E" w14:textId="77777777" w:rsidR="009D7CA0" w:rsidRPr="00FF7C3A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375BF8" w14:textId="77777777" w:rsidR="009D7CA0" w:rsidRPr="00FF7C3A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7CCFFD33" w14:textId="77777777" w:rsidR="009D7CA0" w:rsidRPr="00FF7C3A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FF7C3A" w:rsidRPr="00FF7C3A" w14:paraId="417F3566" w14:textId="77777777" w:rsidTr="009D7CA0">
        <w:tc>
          <w:tcPr>
            <w:tcW w:w="1838" w:type="dxa"/>
          </w:tcPr>
          <w:p w14:paraId="52BAE93C" w14:textId="77777777" w:rsidR="009D7CA0" w:rsidRPr="00FF7C3A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67927777" w14:textId="4D07A95D" w:rsidR="009D7CA0" w:rsidRPr="00FF7C3A" w:rsidRDefault="00BD3489" w:rsidP="00B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350.140,00 €</w:t>
            </w:r>
          </w:p>
        </w:tc>
        <w:tc>
          <w:tcPr>
            <w:tcW w:w="3680" w:type="dxa"/>
          </w:tcPr>
          <w:p w14:paraId="78FDF3CF" w14:textId="46996751" w:rsidR="009D7CA0" w:rsidRPr="00FF7C3A" w:rsidRDefault="00BD3489" w:rsidP="00BD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314.742,00 €</w:t>
            </w:r>
          </w:p>
        </w:tc>
      </w:tr>
      <w:tr w:rsidR="00FF7C3A" w:rsidRPr="00FF7C3A" w14:paraId="467CD982" w14:textId="77777777" w:rsidTr="009D7CA0">
        <w:tc>
          <w:tcPr>
            <w:tcW w:w="1838" w:type="dxa"/>
          </w:tcPr>
          <w:p w14:paraId="483064CB" w14:textId="77777777" w:rsidR="009D7CA0" w:rsidRPr="00FF7C3A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C3A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3979851" w14:textId="77777777" w:rsidR="009D7CA0" w:rsidRPr="00FF7C3A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9BB035C" w14:textId="77777777" w:rsidR="009D7CA0" w:rsidRPr="00FF7C3A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11815" w14:textId="061D699E" w:rsidR="000D0A1C" w:rsidRDefault="000D0A1C" w:rsidP="009D7C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169880C" w14:textId="77777777" w:rsidR="00BD3489" w:rsidRPr="00857B01" w:rsidRDefault="00BD3489" w:rsidP="009D7CA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D3489" w:rsidRPr="0085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737"/>
    <w:multiLevelType w:val="hybridMultilevel"/>
    <w:tmpl w:val="6FBC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32465"/>
    <w:multiLevelType w:val="hybridMultilevel"/>
    <w:tmpl w:val="BE94B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7A08"/>
    <w:multiLevelType w:val="hybridMultilevel"/>
    <w:tmpl w:val="8FDEB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31D47"/>
    <w:multiLevelType w:val="hybridMultilevel"/>
    <w:tmpl w:val="A2482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1B87"/>
    <w:multiLevelType w:val="hybridMultilevel"/>
    <w:tmpl w:val="67300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25296">
    <w:abstractNumId w:val="2"/>
  </w:num>
  <w:num w:numId="2" w16cid:durableId="2108186572">
    <w:abstractNumId w:val="3"/>
  </w:num>
  <w:num w:numId="3" w16cid:durableId="1511719505">
    <w:abstractNumId w:val="0"/>
  </w:num>
  <w:num w:numId="4" w16cid:durableId="2074888459">
    <w:abstractNumId w:val="4"/>
  </w:num>
  <w:num w:numId="5" w16cid:durableId="92237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A1A2E"/>
    <w:rsid w:val="000D0A1C"/>
    <w:rsid w:val="00142D66"/>
    <w:rsid w:val="00143083"/>
    <w:rsid w:val="00156DCE"/>
    <w:rsid w:val="00166EA1"/>
    <w:rsid w:val="00186B7B"/>
    <w:rsid w:val="00200C85"/>
    <w:rsid w:val="00245B1D"/>
    <w:rsid w:val="0029735D"/>
    <w:rsid w:val="00297F7A"/>
    <w:rsid w:val="00302D1B"/>
    <w:rsid w:val="00386E52"/>
    <w:rsid w:val="003A22DB"/>
    <w:rsid w:val="00407290"/>
    <w:rsid w:val="00466878"/>
    <w:rsid w:val="004674E5"/>
    <w:rsid w:val="00537EC4"/>
    <w:rsid w:val="005722A3"/>
    <w:rsid w:val="005C1418"/>
    <w:rsid w:val="00605080"/>
    <w:rsid w:val="00624C16"/>
    <w:rsid w:val="00654DE9"/>
    <w:rsid w:val="006A1FB8"/>
    <w:rsid w:val="006E3A0F"/>
    <w:rsid w:val="0072334A"/>
    <w:rsid w:val="007846DA"/>
    <w:rsid w:val="007D087B"/>
    <w:rsid w:val="00821237"/>
    <w:rsid w:val="008365FD"/>
    <w:rsid w:val="00857B01"/>
    <w:rsid w:val="00886D68"/>
    <w:rsid w:val="008874ED"/>
    <w:rsid w:val="008A1DB1"/>
    <w:rsid w:val="008E77C3"/>
    <w:rsid w:val="009034A8"/>
    <w:rsid w:val="0094274B"/>
    <w:rsid w:val="00975BA7"/>
    <w:rsid w:val="00976D3F"/>
    <w:rsid w:val="00993A24"/>
    <w:rsid w:val="009B4A31"/>
    <w:rsid w:val="009D7CA0"/>
    <w:rsid w:val="00A6248C"/>
    <w:rsid w:val="00AA1611"/>
    <w:rsid w:val="00AC288F"/>
    <w:rsid w:val="00AE2812"/>
    <w:rsid w:val="00AE2F6A"/>
    <w:rsid w:val="00B0492F"/>
    <w:rsid w:val="00B7793B"/>
    <w:rsid w:val="00BC0479"/>
    <w:rsid w:val="00BD3489"/>
    <w:rsid w:val="00BD48C8"/>
    <w:rsid w:val="00BF44C6"/>
    <w:rsid w:val="00CA12E2"/>
    <w:rsid w:val="00D019AB"/>
    <w:rsid w:val="00D30338"/>
    <w:rsid w:val="00D8116A"/>
    <w:rsid w:val="00DD2586"/>
    <w:rsid w:val="00DF778D"/>
    <w:rsid w:val="00E34EA9"/>
    <w:rsid w:val="00E56A64"/>
    <w:rsid w:val="00E74D93"/>
    <w:rsid w:val="00EA77BD"/>
    <w:rsid w:val="00F471E7"/>
    <w:rsid w:val="00F70550"/>
    <w:rsid w:val="00F71CD0"/>
    <w:rsid w:val="00F80676"/>
    <w:rsid w:val="00FA30D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DB7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Selihar</cp:lastModifiedBy>
  <cp:revision>22</cp:revision>
  <dcterms:created xsi:type="dcterms:W3CDTF">2022-09-21T12:30:00Z</dcterms:created>
  <dcterms:modified xsi:type="dcterms:W3CDTF">2022-12-08T08:54:00Z</dcterms:modified>
</cp:coreProperties>
</file>